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3" w:rsidRDefault="00F22CF7" w:rsidP="00F22CF7">
      <w:pPr>
        <w:jc w:val="center"/>
      </w:pPr>
      <w:r>
        <w:t>Перечень зданий, строений, помещений, территорий используемых для осуществления образовательным процессом</w:t>
      </w:r>
      <w:proofErr w:type="gramStart"/>
      <w:r>
        <w:t xml:space="preserve"> .</w:t>
      </w:r>
      <w:proofErr w:type="gramEnd"/>
    </w:p>
    <w:p w:rsidR="00F22CF7" w:rsidRDefault="00F22CF7" w:rsidP="00F22CF7">
      <w:pPr>
        <w:jc w:val="center"/>
      </w:pPr>
    </w:p>
    <w:p w:rsidR="00463398" w:rsidRDefault="00F22CF7" w:rsidP="00F22CF7">
      <w:r>
        <w:t xml:space="preserve">Образовательный процесс осуществляется в здании старой школы (1969г.) и пристройки новой школы(2000г.)  расположенные по адресу: д. </w:t>
      </w:r>
      <w:proofErr w:type="spellStart"/>
      <w:r>
        <w:t>Федорково</w:t>
      </w:r>
      <w:proofErr w:type="spellEnd"/>
      <w:r>
        <w:t xml:space="preserve"> ул. </w:t>
      </w:r>
      <w:proofErr w:type="gramStart"/>
      <w:r>
        <w:t>Старорусская</w:t>
      </w:r>
      <w:proofErr w:type="gramEnd"/>
      <w:r>
        <w:t xml:space="preserve"> д. 5. Здесь реализуются программы дошкольного, начального, основного образования. </w:t>
      </w:r>
      <w:bookmarkStart w:id="0" w:name="_GoBack"/>
      <w:bookmarkEnd w:id="0"/>
    </w:p>
    <w:p w:rsidR="00F22CF7" w:rsidRDefault="00F22CF7" w:rsidP="00F22CF7">
      <w:r>
        <w:t>В школе в наличии имеются: помещение для спортивных занятий</w:t>
      </w:r>
      <w:proofErr w:type="gramStart"/>
      <w:r>
        <w:t xml:space="preserve"> ,</w:t>
      </w:r>
      <w:proofErr w:type="gramEnd"/>
      <w:r>
        <w:t xml:space="preserve"> спортплощадка,</w:t>
      </w:r>
      <w:r w:rsidR="001C7270">
        <w:t xml:space="preserve"> </w:t>
      </w:r>
      <w:r>
        <w:t xml:space="preserve">помещение для медицинских процедур, </w:t>
      </w:r>
      <w:r w:rsidR="001C7270">
        <w:t>столовая, библиотека, музей, игровые площадки для дошкольников.</w:t>
      </w:r>
    </w:p>
    <w:sectPr w:rsidR="00F2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9"/>
    <w:rsid w:val="001C7270"/>
    <w:rsid w:val="00463398"/>
    <w:rsid w:val="00814A59"/>
    <w:rsid w:val="00E22F63"/>
    <w:rsid w:val="00F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Sergeeva</cp:lastModifiedBy>
  <cp:revision>5</cp:revision>
  <dcterms:created xsi:type="dcterms:W3CDTF">2014-03-11T08:55:00Z</dcterms:created>
  <dcterms:modified xsi:type="dcterms:W3CDTF">2016-03-10T15:16:00Z</dcterms:modified>
</cp:coreProperties>
</file>